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C2E" w:rsidRPr="00A14C2E" w:rsidRDefault="00A14C2E" w:rsidP="00A14C2E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A14C2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ПАМЯТКА НАСЕЛЕНИЮ ПРИ ОБНАРУЖЕНИИ</w:t>
      </w:r>
    </w:p>
    <w:p w:rsidR="00A14C2E" w:rsidRPr="00A14C2E" w:rsidRDefault="00A14C2E" w:rsidP="00A14C2E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A14C2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ПРЕДМЕТА, ПОХОЖЕГО НА </w:t>
      </w:r>
      <w:proofErr w:type="gramStart"/>
      <w:r w:rsidRPr="00A14C2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ВЗРЫВООПАСНЫЙ</w:t>
      </w:r>
      <w:proofErr w:type="gramEnd"/>
    </w:p>
    <w:p w:rsidR="00A14C2E" w:rsidRPr="00A14C2E" w:rsidRDefault="00A14C2E" w:rsidP="00A14C2E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A14C2E" w:rsidRPr="00A14C2E" w:rsidRDefault="00A14C2E" w:rsidP="00A14C2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14C2E">
        <w:rPr>
          <w:rFonts w:ascii="Times New Roman" w:eastAsia="Times New Roman" w:hAnsi="Times New Roman" w:cs="Times New Roman"/>
          <w:color w:val="000000"/>
          <w:sz w:val="28"/>
          <w:szCs w:val="24"/>
        </w:rPr>
        <w:t>Заметив подозрительные предметы или чью-либо деятельность, например:</w:t>
      </w:r>
    </w:p>
    <w:p w:rsidR="00A14C2E" w:rsidRPr="00A14C2E" w:rsidRDefault="00A14C2E" w:rsidP="00A14C2E">
      <w:pPr>
        <w:widowControl w:val="0"/>
        <w:numPr>
          <w:ilvl w:val="0"/>
          <w:numId w:val="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14C2E">
        <w:rPr>
          <w:rFonts w:ascii="Times New Roman" w:eastAsia="Times New Roman" w:hAnsi="Times New Roman" w:cs="Times New Roman"/>
          <w:color w:val="000000"/>
          <w:sz w:val="28"/>
          <w:szCs w:val="24"/>
        </w:rPr>
        <w:t>вещь без хозяина,</w:t>
      </w:r>
    </w:p>
    <w:p w:rsidR="00A14C2E" w:rsidRPr="00A14C2E" w:rsidRDefault="00A14C2E" w:rsidP="00A14C2E">
      <w:pPr>
        <w:widowControl w:val="0"/>
        <w:numPr>
          <w:ilvl w:val="0"/>
          <w:numId w:val="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14C2E">
        <w:rPr>
          <w:rFonts w:ascii="Times New Roman" w:eastAsia="Times New Roman" w:hAnsi="Times New Roman" w:cs="Times New Roman"/>
          <w:color w:val="000000"/>
          <w:sz w:val="28"/>
          <w:szCs w:val="24"/>
        </w:rPr>
        <w:t>предмет, не соответствующий окружающей обстановке,</w:t>
      </w:r>
    </w:p>
    <w:p w:rsidR="00A14C2E" w:rsidRPr="00A14C2E" w:rsidRDefault="00A14C2E" w:rsidP="00A14C2E">
      <w:pPr>
        <w:widowControl w:val="0"/>
        <w:numPr>
          <w:ilvl w:val="0"/>
          <w:numId w:val="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14C2E">
        <w:rPr>
          <w:rFonts w:ascii="Times New Roman" w:eastAsia="Times New Roman" w:hAnsi="Times New Roman" w:cs="Times New Roman"/>
          <w:color w:val="000000"/>
          <w:sz w:val="28"/>
          <w:szCs w:val="24"/>
        </w:rPr>
        <w:t>устройство с признаками взрывного механизма,</w:t>
      </w:r>
    </w:p>
    <w:p w:rsidR="00A14C2E" w:rsidRPr="00A14C2E" w:rsidRDefault="00A14C2E" w:rsidP="00A14C2E">
      <w:pPr>
        <w:widowControl w:val="0"/>
        <w:numPr>
          <w:ilvl w:val="0"/>
          <w:numId w:val="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14C2E">
        <w:rPr>
          <w:rFonts w:ascii="Times New Roman" w:eastAsia="Times New Roman" w:hAnsi="Times New Roman" w:cs="Times New Roman"/>
          <w:color w:val="000000"/>
          <w:sz w:val="28"/>
          <w:szCs w:val="24"/>
        </w:rPr>
        <w:t>бесхозный автотранспорт, припаркованный непосредственно к зданиям,</w:t>
      </w:r>
    </w:p>
    <w:p w:rsidR="00A14C2E" w:rsidRPr="00A14C2E" w:rsidRDefault="00A14C2E" w:rsidP="00A14C2E">
      <w:pPr>
        <w:widowControl w:val="0"/>
        <w:numPr>
          <w:ilvl w:val="0"/>
          <w:numId w:val="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14C2E">
        <w:rPr>
          <w:rFonts w:ascii="Times New Roman" w:eastAsia="Times New Roman" w:hAnsi="Times New Roman" w:cs="Times New Roman"/>
          <w:color w:val="000000"/>
          <w:sz w:val="28"/>
          <w:szCs w:val="24"/>
        </w:rPr>
        <w:t>разгрузку неизвестными лицами различных грузов в подвальные и чердачные помещения, арендованные квартиры, канализационные люки и т.п.</w:t>
      </w:r>
    </w:p>
    <w:p w:rsidR="00A14C2E" w:rsidRPr="00A14C2E" w:rsidRDefault="00A14C2E" w:rsidP="00A14C2E">
      <w:pPr>
        <w:widowControl w:val="0"/>
        <w:numPr>
          <w:ilvl w:val="0"/>
          <w:numId w:val="2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A14C2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Не подходите и не прикасайтесь к подозрительному предмету.</w:t>
      </w:r>
    </w:p>
    <w:p w:rsidR="00A14C2E" w:rsidRPr="00A14C2E" w:rsidRDefault="00A14C2E" w:rsidP="00A14C2E">
      <w:pPr>
        <w:widowControl w:val="0"/>
        <w:numPr>
          <w:ilvl w:val="0"/>
          <w:numId w:val="2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14C2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НЕМЕДЛЕННО сообщите</w:t>
      </w:r>
      <w:r w:rsidRPr="00A14C2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ближайшему должностному лицу (водителю трамвая, охраннику, дежурному) или</w:t>
      </w:r>
    </w:p>
    <w:p w:rsidR="00A14C2E" w:rsidRPr="00A14C2E" w:rsidRDefault="00A14C2E" w:rsidP="00A14C2E">
      <w:pPr>
        <w:widowControl w:val="0"/>
        <w:numPr>
          <w:ilvl w:val="0"/>
          <w:numId w:val="2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14C2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ПОЗВОНИТЕ по телефону «112» </w:t>
      </w:r>
      <w:r w:rsidRPr="00A14C2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или</w:t>
      </w:r>
      <w:r w:rsidRPr="00A14C2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(09; 43244) в ЕДДС</w:t>
      </w:r>
      <w:r w:rsidRPr="00A14C2E">
        <w:rPr>
          <w:rFonts w:ascii="Times New Roman" w:eastAsia="Times New Roman" w:hAnsi="Times New Roman" w:cs="Times New Roman"/>
          <w:color w:val="000000"/>
          <w:sz w:val="28"/>
          <w:szCs w:val="24"/>
        </w:rPr>
        <w:t>, в правоохранительные органы по телефону «</w:t>
      </w:r>
      <w:r w:rsidRPr="00A14C2E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102</w:t>
      </w:r>
      <w:r w:rsidRPr="00A14C2E">
        <w:rPr>
          <w:rFonts w:ascii="Times New Roman" w:eastAsia="Times New Roman" w:hAnsi="Times New Roman" w:cs="Times New Roman"/>
          <w:color w:val="000000"/>
          <w:sz w:val="28"/>
          <w:szCs w:val="24"/>
        </w:rPr>
        <w:t>»,</w:t>
      </w:r>
      <w:r w:rsidRPr="00A14C2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A14C2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в ФСБ </w:t>
      </w:r>
      <w:proofErr w:type="gramStart"/>
      <w:r w:rsidRPr="00A14C2E">
        <w:rPr>
          <w:rFonts w:ascii="Times New Roman" w:eastAsia="Times New Roman" w:hAnsi="Times New Roman" w:cs="Times New Roman"/>
          <w:color w:val="000000"/>
          <w:sz w:val="28"/>
          <w:szCs w:val="24"/>
        </w:rPr>
        <w:t>по</w:t>
      </w:r>
      <w:proofErr w:type="gramEnd"/>
      <w:r w:rsidRPr="00A14C2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14C2E">
        <w:rPr>
          <w:rFonts w:ascii="Times New Roman" w:eastAsia="Times New Roman" w:hAnsi="Times New Roman" w:cs="Times New Roman"/>
          <w:sz w:val="28"/>
          <w:szCs w:val="24"/>
        </w:rPr>
        <w:t>тел.</w:t>
      </w:r>
      <w:r w:rsidRPr="00A14C2E">
        <w:rPr>
          <w:rFonts w:ascii="Times New Roman" w:eastAsia="Times New Roman" w:hAnsi="Times New Roman" w:cs="Times New Roman"/>
          <w:b/>
          <w:sz w:val="28"/>
          <w:szCs w:val="24"/>
        </w:rPr>
        <w:t>42501</w:t>
      </w:r>
    </w:p>
    <w:p w:rsidR="00A14C2E" w:rsidRPr="00A14C2E" w:rsidRDefault="00A14C2E" w:rsidP="00A14C2E">
      <w:pPr>
        <w:rPr>
          <w:sz w:val="24"/>
        </w:rPr>
      </w:pPr>
    </w:p>
    <w:p w:rsidR="00C5075F" w:rsidRPr="00A14C2E" w:rsidRDefault="00C5075F">
      <w:pPr>
        <w:rPr>
          <w:sz w:val="24"/>
        </w:rPr>
      </w:pPr>
    </w:p>
    <w:sectPr w:rsidR="00C5075F" w:rsidRPr="00A14C2E" w:rsidSect="00683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6D07EB4"/>
    <w:lvl w:ilvl="0">
      <w:numFmt w:val="decimal"/>
      <w:lvlText w:val="*"/>
      <w:lvlJc w:val="left"/>
    </w:lvl>
  </w:abstractNum>
  <w:abstractNum w:abstractNumId="1">
    <w:nsid w:val="2C7C47A1"/>
    <w:multiLevelType w:val="singleLevel"/>
    <w:tmpl w:val="84BA7B4E"/>
    <w:lvl w:ilvl="0">
      <w:start w:val="1"/>
      <w:numFmt w:val="decimal"/>
      <w:lvlText w:val="%1."/>
      <w:legacy w:legacy="1" w:legacySpace="0" w:legacyIndent="201"/>
      <w:lvlJc w:val="left"/>
      <w:rPr>
        <w:rFonts w:ascii="Courier New" w:hAnsi="Courier New" w:hint="default"/>
      </w:rPr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30"/>
        <w:lvlJc w:val="left"/>
        <w:rPr>
          <w:rFonts w:ascii="Courier New" w:hAnsi="Courier New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14C2E"/>
    <w:rsid w:val="00A14C2E"/>
    <w:rsid w:val="00C50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2</cp:revision>
  <dcterms:created xsi:type="dcterms:W3CDTF">2017-04-05T06:37:00Z</dcterms:created>
  <dcterms:modified xsi:type="dcterms:W3CDTF">2017-04-05T06:37:00Z</dcterms:modified>
</cp:coreProperties>
</file>